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1BA3" w14:textId="73D4628E" w:rsidR="00967E90" w:rsidRDefault="00967E90" w:rsidP="00967E90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937009" w:rsidRPr="001E191D">
        <w:rPr>
          <w:sz w:val="24"/>
          <w:szCs w:val="24"/>
        </w:rPr>
        <w:t>Pasvalio Mariaus Katiliškio</w:t>
      </w:r>
    </w:p>
    <w:p w14:paraId="03474C41" w14:textId="77777777" w:rsidR="00967E90" w:rsidRDefault="00937009" w:rsidP="00967E90">
      <w:pPr>
        <w:spacing w:line="276" w:lineRule="auto"/>
        <w:jc w:val="right"/>
        <w:rPr>
          <w:sz w:val="24"/>
          <w:szCs w:val="24"/>
        </w:rPr>
      </w:pPr>
      <w:r w:rsidRPr="001E191D">
        <w:rPr>
          <w:sz w:val="24"/>
          <w:szCs w:val="24"/>
        </w:rPr>
        <w:t xml:space="preserve"> viešosios bibliotekos premijos</w:t>
      </w:r>
    </w:p>
    <w:p w14:paraId="3C74209E" w14:textId="0BCBB975" w:rsidR="00937009" w:rsidRPr="001E191D" w:rsidRDefault="00967E90" w:rsidP="00967E90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937009" w:rsidRPr="001E191D">
        <w:rPr>
          <w:sz w:val="24"/>
          <w:szCs w:val="24"/>
        </w:rPr>
        <w:t xml:space="preserve">skyrimo nuostatų </w:t>
      </w:r>
    </w:p>
    <w:p w14:paraId="4E141F85" w14:textId="07315D0F" w:rsidR="00937009" w:rsidRPr="001E191D" w:rsidRDefault="00967E90" w:rsidP="00967E90">
      <w:pPr>
        <w:spacing w:line="276" w:lineRule="auto"/>
        <w:ind w:left="630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37009" w:rsidRPr="001E191D">
        <w:rPr>
          <w:sz w:val="24"/>
          <w:szCs w:val="24"/>
        </w:rPr>
        <w:t>1 priedas</w:t>
      </w:r>
    </w:p>
    <w:p w14:paraId="750A0E26" w14:textId="77777777" w:rsidR="006542EA" w:rsidRPr="001E191D" w:rsidRDefault="006542EA" w:rsidP="0092435B">
      <w:pPr>
        <w:spacing w:line="276" w:lineRule="auto"/>
        <w:jc w:val="both"/>
        <w:rPr>
          <w:sz w:val="24"/>
          <w:szCs w:val="24"/>
        </w:rPr>
      </w:pPr>
    </w:p>
    <w:p w14:paraId="1DCDCA08" w14:textId="77777777" w:rsidR="009E08D1" w:rsidRPr="001E191D" w:rsidRDefault="009E08D1" w:rsidP="009E08D1">
      <w:pPr>
        <w:rPr>
          <w:sz w:val="24"/>
          <w:szCs w:val="24"/>
        </w:rPr>
      </w:pPr>
    </w:p>
    <w:p w14:paraId="7ACC630E" w14:textId="77777777" w:rsidR="006542EA" w:rsidRPr="001E191D" w:rsidRDefault="00D007B4" w:rsidP="009E08D1">
      <w:pPr>
        <w:jc w:val="center"/>
        <w:rPr>
          <w:b/>
          <w:sz w:val="24"/>
          <w:szCs w:val="24"/>
        </w:rPr>
      </w:pPr>
      <w:r w:rsidRPr="001E191D">
        <w:rPr>
          <w:b/>
          <w:sz w:val="24"/>
          <w:szCs w:val="24"/>
        </w:rPr>
        <w:t>PASVALIO MARIAUS KATILIŠKIO VIEŠOSIOS BIBLIOTEKOS 20</w:t>
      </w:r>
      <w:r w:rsidR="009E08D1" w:rsidRPr="001E191D">
        <w:rPr>
          <w:b/>
          <w:sz w:val="24"/>
          <w:szCs w:val="24"/>
        </w:rPr>
        <w:t>23</w:t>
      </w:r>
      <w:r w:rsidRPr="001E191D">
        <w:rPr>
          <w:b/>
          <w:sz w:val="24"/>
          <w:szCs w:val="24"/>
        </w:rPr>
        <w:t xml:space="preserve"> M. KONKURSO, SKIRTO MARIAUS KATILIŠKIO ATMINIMUI, DALYVIO ANKETA</w:t>
      </w:r>
    </w:p>
    <w:p w14:paraId="0E00FB3D" w14:textId="77777777" w:rsidR="006542EA" w:rsidRPr="001E191D" w:rsidRDefault="006542EA" w:rsidP="009E08D1">
      <w:pPr>
        <w:jc w:val="center"/>
        <w:rPr>
          <w:b/>
          <w:sz w:val="24"/>
          <w:szCs w:val="24"/>
        </w:rPr>
      </w:pPr>
    </w:p>
    <w:p w14:paraId="56B2FD0B" w14:textId="77777777" w:rsidR="00937009" w:rsidRPr="001E191D" w:rsidRDefault="00937009" w:rsidP="00937009">
      <w:pPr>
        <w:spacing w:after="120"/>
        <w:jc w:val="center"/>
        <w:rPr>
          <w:b/>
          <w:sz w:val="24"/>
          <w:szCs w:val="24"/>
        </w:rPr>
      </w:pPr>
    </w:p>
    <w:p w14:paraId="2BA27D71" w14:textId="06EC3787" w:rsidR="006542EA" w:rsidRPr="001E191D" w:rsidRDefault="00000000" w:rsidP="00937009">
      <w:pPr>
        <w:spacing w:before="360" w:after="120"/>
        <w:jc w:val="center"/>
        <w:rPr>
          <w:sz w:val="24"/>
          <w:szCs w:val="24"/>
        </w:rPr>
      </w:pPr>
      <w:r>
        <w:rPr>
          <w:sz w:val="24"/>
          <w:szCs w:val="24"/>
        </w:rPr>
        <w:pict w14:anchorId="0424E0B1">
          <v:shape id="_x0000_s1026" style="position:absolute;left:0;text-align:left;margin-left:94.95pt;margin-top:15.65pt;width:462pt;height:.1pt;z-index:-251658752;mso-wrap-distance-left:0;mso-wrap-distance-right:0;mso-position-horizontal-relative:page" coordorigin="1899,313" coordsize="9240,0" path="m1899,313r9240,e" filled="f" strokeweight=".26669mm">
            <v:path arrowok="t"/>
            <w10:wrap type="topAndBottom" anchorx="page"/>
          </v:shape>
        </w:pict>
      </w:r>
      <w:r w:rsidR="00D007B4" w:rsidRPr="001E191D">
        <w:rPr>
          <w:sz w:val="24"/>
          <w:szCs w:val="24"/>
        </w:rPr>
        <w:t>Nurodyti konkursui pateikto darbo formą (</w:t>
      </w:r>
      <w:r w:rsidR="0038650E" w:rsidRPr="00EE798E">
        <w:rPr>
          <w:sz w:val="24"/>
          <w:szCs w:val="24"/>
        </w:rPr>
        <w:t>rašiniai</w:t>
      </w:r>
      <w:r w:rsidR="00D007B4" w:rsidRPr="0038650E">
        <w:rPr>
          <w:color w:val="FF0000"/>
          <w:sz w:val="24"/>
          <w:szCs w:val="24"/>
        </w:rPr>
        <w:t xml:space="preserve"> </w:t>
      </w:r>
      <w:r w:rsidR="00D007B4" w:rsidRPr="001E191D">
        <w:rPr>
          <w:sz w:val="24"/>
          <w:szCs w:val="24"/>
        </w:rPr>
        <w:t>susieti su M. Katiliškio kūryba, originalioji</w:t>
      </w:r>
      <w:r w:rsidR="00937009" w:rsidRPr="001E191D">
        <w:rPr>
          <w:sz w:val="24"/>
          <w:szCs w:val="24"/>
        </w:rPr>
        <w:t xml:space="preserve"> </w:t>
      </w:r>
      <w:r w:rsidR="00D007B4" w:rsidRPr="001E191D">
        <w:rPr>
          <w:sz w:val="24"/>
          <w:szCs w:val="24"/>
        </w:rPr>
        <w:t>kūryba (proza, esė, drama, poezija), tautosakos darbai</w:t>
      </w:r>
    </w:p>
    <w:p w14:paraId="13B327DA" w14:textId="77777777" w:rsidR="00937009" w:rsidRPr="001E191D" w:rsidRDefault="00937009" w:rsidP="00937009">
      <w:pPr>
        <w:spacing w:before="360" w:line="276" w:lineRule="auto"/>
        <w:jc w:val="both"/>
        <w:rPr>
          <w:sz w:val="24"/>
          <w:szCs w:val="24"/>
        </w:rPr>
      </w:pPr>
    </w:p>
    <w:p w14:paraId="5B0C9AD4" w14:textId="77777777" w:rsidR="00937009" w:rsidRPr="001E191D" w:rsidRDefault="00937009" w:rsidP="0092435B">
      <w:pPr>
        <w:spacing w:line="276" w:lineRule="auto"/>
        <w:jc w:val="both"/>
        <w:rPr>
          <w:sz w:val="24"/>
          <w:szCs w:val="24"/>
        </w:rPr>
      </w:pPr>
      <w:r w:rsidRPr="001E191D">
        <w:rPr>
          <w:sz w:val="24"/>
          <w:szCs w:val="24"/>
        </w:rPr>
        <w:t xml:space="preserve"> Asmeninė informacija ir kontaktai: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214"/>
      </w:tblGrid>
      <w:tr w:rsidR="001E191D" w:rsidRPr="001E191D" w14:paraId="1A558F9F" w14:textId="77777777">
        <w:trPr>
          <w:trHeight w:val="827"/>
        </w:trPr>
        <w:tc>
          <w:tcPr>
            <w:tcW w:w="4645" w:type="dxa"/>
          </w:tcPr>
          <w:p w14:paraId="0D9C9F8B" w14:textId="77777777" w:rsidR="006542EA" w:rsidRPr="001E191D" w:rsidRDefault="00D007B4" w:rsidP="009243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191D">
              <w:rPr>
                <w:sz w:val="24"/>
                <w:szCs w:val="24"/>
              </w:rPr>
              <w:t>VARDAS, PAVARDĖ</w:t>
            </w:r>
          </w:p>
          <w:p w14:paraId="4CA159E2" w14:textId="77777777" w:rsidR="006542EA" w:rsidRPr="001E191D" w:rsidRDefault="00D007B4" w:rsidP="009243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191D">
              <w:rPr>
                <w:sz w:val="24"/>
                <w:szCs w:val="24"/>
              </w:rPr>
              <w:t>(didžiosiomis raidėmis, jei pildoma ranka)</w:t>
            </w:r>
          </w:p>
        </w:tc>
        <w:tc>
          <w:tcPr>
            <w:tcW w:w="5214" w:type="dxa"/>
          </w:tcPr>
          <w:p w14:paraId="65020A64" w14:textId="77777777" w:rsidR="006542EA" w:rsidRPr="001E191D" w:rsidRDefault="006542EA" w:rsidP="009243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E191D" w:rsidRPr="001E191D" w14:paraId="37793BE8" w14:textId="77777777">
        <w:trPr>
          <w:trHeight w:val="552"/>
        </w:trPr>
        <w:tc>
          <w:tcPr>
            <w:tcW w:w="4645" w:type="dxa"/>
          </w:tcPr>
          <w:p w14:paraId="5F7392D0" w14:textId="77777777" w:rsidR="006542EA" w:rsidRPr="001E191D" w:rsidRDefault="00D007B4" w:rsidP="009243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191D">
              <w:rPr>
                <w:sz w:val="24"/>
                <w:szCs w:val="24"/>
              </w:rPr>
              <w:t>Gimimo data, amžius</w:t>
            </w:r>
          </w:p>
        </w:tc>
        <w:tc>
          <w:tcPr>
            <w:tcW w:w="5214" w:type="dxa"/>
          </w:tcPr>
          <w:p w14:paraId="6FD41D69" w14:textId="77777777" w:rsidR="006542EA" w:rsidRPr="001E191D" w:rsidRDefault="006542EA" w:rsidP="009243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E191D" w:rsidRPr="001E191D" w14:paraId="24FF0B12" w14:textId="77777777">
        <w:trPr>
          <w:trHeight w:val="827"/>
        </w:trPr>
        <w:tc>
          <w:tcPr>
            <w:tcW w:w="4645" w:type="dxa"/>
          </w:tcPr>
          <w:p w14:paraId="40FC0960" w14:textId="77777777" w:rsidR="006542EA" w:rsidRPr="001E191D" w:rsidRDefault="00D007B4" w:rsidP="009243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191D">
              <w:rPr>
                <w:sz w:val="24"/>
                <w:szCs w:val="24"/>
              </w:rPr>
              <w:t>Mokykla, klasė</w:t>
            </w:r>
          </w:p>
          <w:p w14:paraId="20007667" w14:textId="77777777" w:rsidR="006542EA" w:rsidRPr="001E191D" w:rsidRDefault="00D007B4" w:rsidP="009243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191D">
              <w:rPr>
                <w:sz w:val="24"/>
                <w:szCs w:val="24"/>
              </w:rPr>
              <w:t>(jei dalyvis – moksleivis)</w:t>
            </w:r>
          </w:p>
        </w:tc>
        <w:tc>
          <w:tcPr>
            <w:tcW w:w="5214" w:type="dxa"/>
          </w:tcPr>
          <w:p w14:paraId="4CCB0EAE" w14:textId="77777777" w:rsidR="006542EA" w:rsidRPr="001E191D" w:rsidRDefault="006542EA" w:rsidP="009243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E191D" w:rsidRPr="001E191D" w14:paraId="541A0BCB" w14:textId="77777777">
        <w:trPr>
          <w:trHeight w:val="1379"/>
        </w:trPr>
        <w:tc>
          <w:tcPr>
            <w:tcW w:w="4645" w:type="dxa"/>
          </w:tcPr>
          <w:p w14:paraId="67586D8E" w14:textId="77777777" w:rsidR="006542EA" w:rsidRPr="001E191D" w:rsidRDefault="00D007B4" w:rsidP="009243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191D">
              <w:rPr>
                <w:sz w:val="24"/>
                <w:szCs w:val="24"/>
              </w:rPr>
              <w:t>Mokytojas (-ai), vadovavęs (-ę) darbui (jei yra)</w:t>
            </w:r>
          </w:p>
          <w:p w14:paraId="466FCD62" w14:textId="77777777" w:rsidR="006542EA" w:rsidRPr="001E191D" w:rsidRDefault="00D007B4" w:rsidP="009243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191D">
              <w:rPr>
                <w:sz w:val="24"/>
                <w:szCs w:val="24"/>
              </w:rPr>
              <w:t>Mokytojo telefono numeris, elektroninio pašto adresas</w:t>
            </w:r>
          </w:p>
        </w:tc>
        <w:tc>
          <w:tcPr>
            <w:tcW w:w="5214" w:type="dxa"/>
          </w:tcPr>
          <w:p w14:paraId="4A26F88D" w14:textId="77777777" w:rsidR="006542EA" w:rsidRPr="001E191D" w:rsidRDefault="006542EA" w:rsidP="009243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E191D" w:rsidRPr="001E191D" w14:paraId="2E57B3F8" w14:textId="77777777">
        <w:trPr>
          <w:trHeight w:val="551"/>
        </w:trPr>
        <w:tc>
          <w:tcPr>
            <w:tcW w:w="4645" w:type="dxa"/>
          </w:tcPr>
          <w:p w14:paraId="06434B08" w14:textId="77777777" w:rsidR="006542EA" w:rsidRPr="001E191D" w:rsidRDefault="00D007B4" w:rsidP="009243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191D">
              <w:rPr>
                <w:sz w:val="24"/>
                <w:szCs w:val="24"/>
              </w:rPr>
              <w:t>Profesija</w:t>
            </w:r>
          </w:p>
          <w:p w14:paraId="5EA2350A" w14:textId="77777777" w:rsidR="006542EA" w:rsidRPr="001E191D" w:rsidRDefault="00D007B4" w:rsidP="009243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191D">
              <w:rPr>
                <w:sz w:val="24"/>
                <w:szCs w:val="24"/>
              </w:rPr>
              <w:t>(jei dalyvis – pilnametis)</w:t>
            </w:r>
          </w:p>
        </w:tc>
        <w:tc>
          <w:tcPr>
            <w:tcW w:w="5214" w:type="dxa"/>
          </w:tcPr>
          <w:p w14:paraId="0FD9B73F" w14:textId="77777777" w:rsidR="006542EA" w:rsidRPr="001E191D" w:rsidRDefault="006542EA" w:rsidP="009243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E191D" w:rsidRPr="001E191D" w14:paraId="7305282D" w14:textId="77777777">
        <w:trPr>
          <w:trHeight w:val="553"/>
        </w:trPr>
        <w:tc>
          <w:tcPr>
            <w:tcW w:w="4645" w:type="dxa"/>
          </w:tcPr>
          <w:p w14:paraId="75A000E4" w14:textId="77777777" w:rsidR="006542EA" w:rsidRPr="001E191D" w:rsidRDefault="00D007B4" w:rsidP="009243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191D">
              <w:rPr>
                <w:sz w:val="24"/>
                <w:szCs w:val="24"/>
              </w:rPr>
              <w:t>Adresas</w:t>
            </w:r>
          </w:p>
        </w:tc>
        <w:tc>
          <w:tcPr>
            <w:tcW w:w="5214" w:type="dxa"/>
          </w:tcPr>
          <w:p w14:paraId="164F15D4" w14:textId="77777777" w:rsidR="006542EA" w:rsidRPr="001E191D" w:rsidRDefault="006542EA" w:rsidP="009243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E191D" w:rsidRPr="001E191D" w14:paraId="027E528C" w14:textId="77777777">
        <w:trPr>
          <w:trHeight w:val="552"/>
        </w:trPr>
        <w:tc>
          <w:tcPr>
            <w:tcW w:w="4645" w:type="dxa"/>
          </w:tcPr>
          <w:p w14:paraId="27E32F19" w14:textId="77777777" w:rsidR="006542EA" w:rsidRPr="001E191D" w:rsidRDefault="00937009" w:rsidP="009243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191D">
              <w:rPr>
                <w:sz w:val="24"/>
                <w:szCs w:val="24"/>
              </w:rPr>
              <w:t>E</w:t>
            </w:r>
            <w:r w:rsidR="00D007B4" w:rsidRPr="001E191D">
              <w:rPr>
                <w:sz w:val="24"/>
                <w:szCs w:val="24"/>
              </w:rPr>
              <w:t>lektroninio pašto adresas</w:t>
            </w:r>
          </w:p>
        </w:tc>
        <w:tc>
          <w:tcPr>
            <w:tcW w:w="5214" w:type="dxa"/>
          </w:tcPr>
          <w:p w14:paraId="5192A986" w14:textId="77777777" w:rsidR="006542EA" w:rsidRPr="001E191D" w:rsidRDefault="006542EA" w:rsidP="009243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E191D" w:rsidRPr="001E191D" w14:paraId="7BA3C990" w14:textId="77777777">
        <w:trPr>
          <w:trHeight w:val="551"/>
        </w:trPr>
        <w:tc>
          <w:tcPr>
            <w:tcW w:w="4645" w:type="dxa"/>
          </w:tcPr>
          <w:p w14:paraId="433188AB" w14:textId="77777777" w:rsidR="006542EA" w:rsidRPr="001E191D" w:rsidRDefault="00937009" w:rsidP="009243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191D">
              <w:rPr>
                <w:sz w:val="24"/>
                <w:szCs w:val="24"/>
              </w:rPr>
              <w:t>T</w:t>
            </w:r>
            <w:r w:rsidR="00D007B4" w:rsidRPr="001E191D">
              <w:rPr>
                <w:sz w:val="24"/>
                <w:szCs w:val="24"/>
              </w:rPr>
              <w:t>elefono numeris</w:t>
            </w:r>
          </w:p>
        </w:tc>
        <w:tc>
          <w:tcPr>
            <w:tcW w:w="5214" w:type="dxa"/>
          </w:tcPr>
          <w:p w14:paraId="5E54F0B9" w14:textId="77777777" w:rsidR="006542EA" w:rsidRPr="001E191D" w:rsidRDefault="006542EA" w:rsidP="009243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E191D" w:rsidRPr="001E191D" w14:paraId="22978C59" w14:textId="77777777">
        <w:trPr>
          <w:trHeight w:val="551"/>
        </w:trPr>
        <w:tc>
          <w:tcPr>
            <w:tcW w:w="4645" w:type="dxa"/>
          </w:tcPr>
          <w:p w14:paraId="557889C7" w14:textId="77777777" w:rsidR="006542EA" w:rsidRPr="001E191D" w:rsidRDefault="00D007B4" w:rsidP="009243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191D">
              <w:rPr>
                <w:sz w:val="24"/>
                <w:szCs w:val="24"/>
              </w:rPr>
              <w:t>Darbo pavadinimas</w:t>
            </w:r>
          </w:p>
        </w:tc>
        <w:tc>
          <w:tcPr>
            <w:tcW w:w="5214" w:type="dxa"/>
          </w:tcPr>
          <w:p w14:paraId="0C4A89DD" w14:textId="77777777" w:rsidR="006542EA" w:rsidRPr="001E191D" w:rsidRDefault="006542EA" w:rsidP="009243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E191D" w:rsidRPr="001E191D" w14:paraId="0D34F93A" w14:textId="77777777">
        <w:trPr>
          <w:trHeight w:val="551"/>
        </w:trPr>
        <w:tc>
          <w:tcPr>
            <w:tcW w:w="4645" w:type="dxa"/>
          </w:tcPr>
          <w:p w14:paraId="2AEFFA7D" w14:textId="63554EAC" w:rsidR="006542EA" w:rsidRPr="001E191D" w:rsidRDefault="00E6676F" w:rsidP="00E667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Darbo pu</w:t>
            </w:r>
            <w:r w:rsidR="00D007B4" w:rsidRPr="001E191D">
              <w:rPr>
                <w:sz w:val="24"/>
                <w:szCs w:val="24"/>
              </w:rPr>
              <w:t xml:space="preserve">slapių skaičius </w:t>
            </w:r>
          </w:p>
        </w:tc>
        <w:tc>
          <w:tcPr>
            <w:tcW w:w="5214" w:type="dxa"/>
          </w:tcPr>
          <w:p w14:paraId="5369642D" w14:textId="77777777" w:rsidR="006542EA" w:rsidRPr="001E191D" w:rsidRDefault="006542EA" w:rsidP="009243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542EA" w:rsidRPr="001E191D" w14:paraId="1A29DBD2" w14:textId="77777777">
        <w:trPr>
          <w:trHeight w:val="554"/>
        </w:trPr>
        <w:tc>
          <w:tcPr>
            <w:tcW w:w="4645" w:type="dxa"/>
          </w:tcPr>
          <w:p w14:paraId="4449E89B" w14:textId="77777777" w:rsidR="006542EA" w:rsidRPr="001E191D" w:rsidRDefault="00D007B4" w:rsidP="009243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191D">
              <w:rPr>
                <w:sz w:val="24"/>
                <w:szCs w:val="24"/>
              </w:rPr>
              <w:t>Dalyvio parašas</w:t>
            </w:r>
          </w:p>
        </w:tc>
        <w:tc>
          <w:tcPr>
            <w:tcW w:w="5214" w:type="dxa"/>
          </w:tcPr>
          <w:p w14:paraId="626D6789" w14:textId="77777777" w:rsidR="006542EA" w:rsidRPr="001E191D" w:rsidRDefault="006542EA" w:rsidP="009243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52E2D417" w14:textId="77777777" w:rsidR="00D007B4" w:rsidRPr="001E191D" w:rsidRDefault="00D007B4" w:rsidP="0092435B">
      <w:pPr>
        <w:spacing w:line="276" w:lineRule="auto"/>
        <w:jc w:val="both"/>
        <w:rPr>
          <w:sz w:val="24"/>
          <w:szCs w:val="24"/>
        </w:rPr>
      </w:pPr>
    </w:p>
    <w:p w14:paraId="62EF5729" w14:textId="77777777" w:rsidR="008C7678" w:rsidRPr="001E191D" w:rsidRDefault="008C7678" w:rsidP="0092435B">
      <w:pPr>
        <w:spacing w:line="276" w:lineRule="auto"/>
        <w:jc w:val="both"/>
        <w:rPr>
          <w:sz w:val="24"/>
          <w:szCs w:val="24"/>
        </w:rPr>
      </w:pPr>
    </w:p>
    <w:p w14:paraId="12EFB3D0" w14:textId="77777777" w:rsidR="008C7678" w:rsidRPr="001E191D" w:rsidRDefault="008C7678" w:rsidP="008C7678">
      <w:pPr>
        <w:spacing w:line="276" w:lineRule="auto"/>
        <w:ind w:left="6300"/>
        <w:rPr>
          <w:sz w:val="24"/>
          <w:szCs w:val="24"/>
        </w:rPr>
      </w:pPr>
    </w:p>
    <w:p w14:paraId="10D1E5F7" w14:textId="77777777" w:rsidR="008C7678" w:rsidRDefault="008C7678" w:rsidP="008C7678">
      <w:pPr>
        <w:spacing w:line="276" w:lineRule="auto"/>
        <w:ind w:left="6300"/>
        <w:rPr>
          <w:sz w:val="24"/>
          <w:szCs w:val="24"/>
        </w:rPr>
      </w:pPr>
    </w:p>
    <w:p w14:paraId="5F6FFF6F" w14:textId="77777777" w:rsidR="008C7678" w:rsidRPr="001E191D" w:rsidRDefault="008C7678" w:rsidP="00632CEA">
      <w:pPr>
        <w:spacing w:line="276" w:lineRule="auto"/>
        <w:rPr>
          <w:sz w:val="24"/>
          <w:szCs w:val="24"/>
        </w:rPr>
      </w:pPr>
    </w:p>
    <w:p w14:paraId="218864CF" w14:textId="77777777" w:rsidR="008C7678" w:rsidRPr="001E191D" w:rsidRDefault="008C7678" w:rsidP="008C7678">
      <w:pPr>
        <w:spacing w:line="276" w:lineRule="auto"/>
        <w:ind w:left="6300"/>
        <w:rPr>
          <w:sz w:val="24"/>
          <w:szCs w:val="24"/>
        </w:rPr>
      </w:pPr>
      <w:r w:rsidRPr="001E191D">
        <w:rPr>
          <w:sz w:val="24"/>
          <w:szCs w:val="24"/>
        </w:rPr>
        <w:lastRenderedPageBreak/>
        <w:t xml:space="preserve">Pasvalio Mariaus Katiliškio viešosios bibliotekos premijos skyrimo nuostatų </w:t>
      </w:r>
    </w:p>
    <w:p w14:paraId="08901B4A" w14:textId="77777777" w:rsidR="008C7678" w:rsidRPr="001E191D" w:rsidRDefault="008C7678" w:rsidP="008C7678">
      <w:pPr>
        <w:spacing w:line="276" w:lineRule="auto"/>
        <w:ind w:left="6300"/>
        <w:rPr>
          <w:sz w:val="24"/>
          <w:szCs w:val="24"/>
        </w:rPr>
      </w:pPr>
      <w:r w:rsidRPr="001E191D">
        <w:rPr>
          <w:sz w:val="24"/>
          <w:szCs w:val="24"/>
        </w:rPr>
        <w:t>2 priedas</w:t>
      </w:r>
    </w:p>
    <w:p w14:paraId="1B73A14E" w14:textId="77777777" w:rsidR="008C7678" w:rsidRPr="001E191D" w:rsidRDefault="008C7678" w:rsidP="008C7678">
      <w:pPr>
        <w:spacing w:line="276" w:lineRule="auto"/>
        <w:ind w:left="5103"/>
        <w:rPr>
          <w:sz w:val="24"/>
          <w:szCs w:val="24"/>
        </w:rPr>
      </w:pPr>
    </w:p>
    <w:p w14:paraId="3DFFE263" w14:textId="77777777" w:rsidR="00937009" w:rsidRPr="001E191D" w:rsidRDefault="00937009" w:rsidP="00937009">
      <w:pPr>
        <w:spacing w:line="276" w:lineRule="auto"/>
        <w:ind w:left="5103" w:hanging="5103"/>
        <w:jc w:val="center"/>
        <w:rPr>
          <w:b/>
          <w:sz w:val="24"/>
          <w:szCs w:val="24"/>
        </w:rPr>
      </w:pPr>
    </w:p>
    <w:p w14:paraId="1C9CBA85" w14:textId="77777777" w:rsidR="008C7678" w:rsidRPr="001E191D" w:rsidRDefault="00937009" w:rsidP="00937009">
      <w:pPr>
        <w:spacing w:line="276" w:lineRule="auto"/>
        <w:ind w:left="5103" w:hanging="5103"/>
        <w:jc w:val="center"/>
        <w:rPr>
          <w:b/>
          <w:sz w:val="24"/>
          <w:szCs w:val="24"/>
        </w:rPr>
      </w:pPr>
      <w:r w:rsidRPr="001E191D">
        <w:rPr>
          <w:b/>
          <w:sz w:val="24"/>
          <w:szCs w:val="24"/>
        </w:rPr>
        <w:t>SUTIKIMAS DĖL ASMENS DUOMENŲ NAUDOJIMO</w:t>
      </w:r>
    </w:p>
    <w:p w14:paraId="43AC4FE4" w14:textId="77777777" w:rsidR="008C7678" w:rsidRPr="001E191D" w:rsidRDefault="008C7678" w:rsidP="008C7678">
      <w:pPr>
        <w:rPr>
          <w:sz w:val="24"/>
          <w:szCs w:val="24"/>
        </w:rPr>
      </w:pPr>
    </w:p>
    <w:p w14:paraId="4481B3EC" w14:textId="77777777" w:rsidR="008C7678" w:rsidRPr="001E191D" w:rsidRDefault="008C7678" w:rsidP="008C7678">
      <w:pPr>
        <w:spacing w:line="276" w:lineRule="auto"/>
        <w:jc w:val="center"/>
        <w:rPr>
          <w:b/>
          <w:sz w:val="24"/>
          <w:szCs w:val="24"/>
        </w:rPr>
      </w:pPr>
    </w:p>
    <w:p w14:paraId="3EE03342" w14:textId="77777777" w:rsidR="008C7678" w:rsidRPr="001E191D" w:rsidRDefault="008C7678" w:rsidP="008C7678">
      <w:pPr>
        <w:spacing w:line="276" w:lineRule="auto"/>
        <w:jc w:val="center"/>
        <w:rPr>
          <w:b/>
          <w:sz w:val="24"/>
          <w:szCs w:val="24"/>
        </w:rPr>
      </w:pPr>
      <w:r w:rsidRPr="001E191D">
        <w:rPr>
          <w:b/>
          <w:sz w:val="24"/>
          <w:szCs w:val="24"/>
        </w:rPr>
        <w:t>_________________</w:t>
      </w:r>
    </w:p>
    <w:p w14:paraId="3A1B529A" w14:textId="77777777" w:rsidR="008C7678" w:rsidRPr="001E191D" w:rsidRDefault="008C7678" w:rsidP="008C7678">
      <w:pPr>
        <w:spacing w:line="276" w:lineRule="auto"/>
        <w:jc w:val="center"/>
        <w:rPr>
          <w:i/>
          <w:sz w:val="24"/>
          <w:szCs w:val="24"/>
        </w:rPr>
      </w:pPr>
      <w:r w:rsidRPr="001E191D">
        <w:rPr>
          <w:i/>
          <w:sz w:val="24"/>
          <w:szCs w:val="24"/>
        </w:rPr>
        <w:t>(data)</w:t>
      </w:r>
    </w:p>
    <w:p w14:paraId="453CBFCD" w14:textId="77777777" w:rsidR="008C7678" w:rsidRPr="001E191D" w:rsidRDefault="008C7678" w:rsidP="008C7678">
      <w:pPr>
        <w:spacing w:line="276" w:lineRule="auto"/>
        <w:ind w:firstLine="566"/>
        <w:jc w:val="both"/>
        <w:rPr>
          <w:i/>
          <w:sz w:val="24"/>
          <w:szCs w:val="24"/>
        </w:rPr>
      </w:pPr>
    </w:p>
    <w:p w14:paraId="4696FDDA" w14:textId="77777777" w:rsidR="008C7678" w:rsidRPr="001E191D" w:rsidRDefault="008C7678" w:rsidP="008C7678">
      <w:pPr>
        <w:spacing w:line="276" w:lineRule="auto"/>
        <w:jc w:val="both"/>
        <w:rPr>
          <w:sz w:val="24"/>
          <w:szCs w:val="24"/>
        </w:rPr>
      </w:pPr>
    </w:p>
    <w:p w14:paraId="299580FE" w14:textId="3EFE1923" w:rsidR="008C7678" w:rsidRPr="001E191D" w:rsidRDefault="008C7678" w:rsidP="00C80BAB">
      <w:pPr>
        <w:spacing w:line="276" w:lineRule="auto"/>
        <w:ind w:firstLine="567"/>
        <w:jc w:val="both"/>
        <w:rPr>
          <w:sz w:val="24"/>
          <w:szCs w:val="24"/>
        </w:rPr>
      </w:pPr>
      <w:r w:rsidRPr="001E191D">
        <w:rPr>
          <w:sz w:val="24"/>
          <w:szCs w:val="24"/>
        </w:rPr>
        <w:t>Užpildydamas šią anketą, patvirtinu, kad esu informuotas ir sutinku, jog mano asmens duomenys (vardas, pavardė, pareigos, gyvenamoji vieta, vaizdo ir garso duomenys), kaip pretendento į Pasvalio Mariaus Katiliškio viešosios bibliotekos</w:t>
      </w:r>
      <w:r w:rsidRPr="001E191D">
        <w:rPr>
          <w:b/>
          <w:sz w:val="24"/>
          <w:szCs w:val="24"/>
        </w:rPr>
        <w:t xml:space="preserve"> </w:t>
      </w:r>
      <w:r w:rsidRPr="001E191D">
        <w:rPr>
          <w:sz w:val="24"/>
          <w:szCs w:val="24"/>
        </w:rPr>
        <w:t>premiją, bus naudojami tik šio konkurso administravimo tikslu, vykdant kandidatų atranką bei viešinant konkursą Pasvalio M. Katiliškio viešosios bibliotekos interneto svetainė</w:t>
      </w:r>
      <w:r w:rsidR="00097DBF" w:rsidRPr="001E191D">
        <w:rPr>
          <w:sz w:val="24"/>
          <w:szCs w:val="24"/>
        </w:rPr>
        <w:t>se</w:t>
      </w:r>
      <w:r w:rsidRPr="001E191D">
        <w:rPr>
          <w:sz w:val="24"/>
          <w:szCs w:val="24"/>
        </w:rPr>
        <w:t xml:space="preserve">, Pasvalio rajono savivaldybės interneto svetainėje, rajono spaudoje, Bibliotekos ir Savivaldybės </w:t>
      </w:r>
      <w:proofErr w:type="spellStart"/>
      <w:r w:rsidR="00A402D1" w:rsidRPr="00A402D1">
        <w:rPr>
          <w:sz w:val="24"/>
          <w:szCs w:val="24"/>
        </w:rPr>
        <w:t>feisbuk</w:t>
      </w:r>
      <w:r w:rsidR="00A402D1">
        <w:rPr>
          <w:sz w:val="24"/>
          <w:szCs w:val="24"/>
        </w:rPr>
        <w:t>o</w:t>
      </w:r>
      <w:proofErr w:type="spellEnd"/>
      <w:r w:rsidR="00A402D1">
        <w:rPr>
          <w:sz w:val="24"/>
          <w:szCs w:val="24"/>
        </w:rPr>
        <w:t xml:space="preserve"> </w:t>
      </w:r>
      <w:r w:rsidRPr="001E191D">
        <w:rPr>
          <w:sz w:val="24"/>
          <w:szCs w:val="24"/>
        </w:rPr>
        <w:t>paskyrose.</w:t>
      </w:r>
    </w:p>
    <w:p w14:paraId="67826038" w14:textId="77777777" w:rsidR="008C7678" w:rsidRPr="001E191D" w:rsidRDefault="008C7678" w:rsidP="008C7678">
      <w:pPr>
        <w:tabs>
          <w:tab w:val="left" w:pos="1134"/>
        </w:tabs>
        <w:spacing w:line="276" w:lineRule="auto"/>
        <w:rPr>
          <w:sz w:val="24"/>
          <w:szCs w:val="24"/>
          <w:vertAlign w:val="superscript"/>
        </w:rPr>
      </w:pPr>
    </w:p>
    <w:p w14:paraId="0FB23D48" w14:textId="77777777" w:rsidR="008C7678" w:rsidRPr="001E191D" w:rsidRDefault="008C7678" w:rsidP="008C7678">
      <w:pPr>
        <w:tabs>
          <w:tab w:val="left" w:pos="1134"/>
        </w:tabs>
        <w:rPr>
          <w:sz w:val="24"/>
          <w:szCs w:val="24"/>
          <w:vertAlign w:val="superscript"/>
        </w:rPr>
      </w:pPr>
    </w:p>
    <w:p w14:paraId="43E5AD13" w14:textId="77777777" w:rsidR="008C7678" w:rsidRPr="001E191D" w:rsidRDefault="008C7678" w:rsidP="008C7678">
      <w:pPr>
        <w:tabs>
          <w:tab w:val="left" w:pos="1134"/>
        </w:tabs>
        <w:jc w:val="center"/>
        <w:rPr>
          <w:sz w:val="24"/>
          <w:szCs w:val="24"/>
          <w:vertAlign w:val="superscript"/>
        </w:rPr>
      </w:pPr>
    </w:p>
    <w:p w14:paraId="5D2D9B66" w14:textId="7D180BE5" w:rsidR="008C7678" w:rsidRPr="001E191D" w:rsidRDefault="008C7678" w:rsidP="008C7678">
      <w:pPr>
        <w:ind w:left="3600" w:firstLine="720"/>
        <w:rPr>
          <w:b/>
          <w:sz w:val="24"/>
          <w:szCs w:val="24"/>
        </w:rPr>
      </w:pPr>
      <w:r w:rsidRPr="001E191D">
        <w:rPr>
          <w:b/>
          <w:sz w:val="24"/>
          <w:szCs w:val="24"/>
        </w:rPr>
        <w:t xml:space="preserve">___________  </w:t>
      </w:r>
      <w:r w:rsidRPr="001E191D">
        <w:rPr>
          <w:b/>
          <w:sz w:val="24"/>
          <w:szCs w:val="24"/>
        </w:rPr>
        <w:tab/>
        <w:t xml:space="preserve">          </w:t>
      </w:r>
      <w:r w:rsidR="002F18B4">
        <w:rPr>
          <w:b/>
          <w:sz w:val="24"/>
          <w:szCs w:val="24"/>
        </w:rPr>
        <w:t>__</w:t>
      </w:r>
      <w:r w:rsidRPr="001E191D">
        <w:rPr>
          <w:b/>
          <w:sz w:val="24"/>
          <w:szCs w:val="24"/>
        </w:rPr>
        <w:t>_____________</w:t>
      </w:r>
      <w:r w:rsidR="002F18B4">
        <w:rPr>
          <w:b/>
          <w:sz w:val="24"/>
          <w:szCs w:val="24"/>
        </w:rPr>
        <w:t>_</w:t>
      </w:r>
    </w:p>
    <w:p w14:paraId="39AF8EAB" w14:textId="77777777" w:rsidR="008C7678" w:rsidRPr="001E191D" w:rsidRDefault="008C7678" w:rsidP="008C7678">
      <w:pPr>
        <w:ind w:left="4320"/>
        <w:rPr>
          <w:i/>
          <w:sz w:val="24"/>
          <w:szCs w:val="24"/>
        </w:rPr>
      </w:pPr>
      <w:r w:rsidRPr="001E191D">
        <w:rPr>
          <w:i/>
          <w:sz w:val="24"/>
          <w:szCs w:val="24"/>
        </w:rPr>
        <w:t xml:space="preserve">    (parašas)</w:t>
      </w:r>
      <w:r w:rsidRPr="001E191D">
        <w:rPr>
          <w:i/>
          <w:sz w:val="24"/>
          <w:szCs w:val="24"/>
        </w:rPr>
        <w:tab/>
      </w:r>
      <w:r w:rsidRPr="001E191D">
        <w:rPr>
          <w:i/>
          <w:sz w:val="24"/>
          <w:szCs w:val="24"/>
        </w:rPr>
        <w:tab/>
      </w:r>
      <w:r w:rsidRPr="001E191D">
        <w:rPr>
          <w:i/>
          <w:sz w:val="24"/>
          <w:szCs w:val="24"/>
        </w:rPr>
        <w:tab/>
        <w:t>(vardas, pavardė)</w:t>
      </w:r>
    </w:p>
    <w:p w14:paraId="1F00FE34" w14:textId="77777777" w:rsidR="008C7678" w:rsidRPr="001E191D" w:rsidRDefault="008C7678" w:rsidP="0092435B">
      <w:pPr>
        <w:spacing w:line="276" w:lineRule="auto"/>
        <w:jc w:val="both"/>
        <w:rPr>
          <w:sz w:val="24"/>
          <w:szCs w:val="24"/>
        </w:rPr>
      </w:pPr>
    </w:p>
    <w:sectPr w:rsidR="008C7678" w:rsidRPr="001E191D" w:rsidSect="00C80BAB">
      <w:pgSz w:w="11900" w:h="16840"/>
      <w:pgMar w:top="1134" w:right="567" w:bottom="1134" w:left="14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B4C"/>
    <w:multiLevelType w:val="hybridMultilevel"/>
    <w:tmpl w:val="F2D2F7B2"/>
    <w:lvl w:ilvl="0" w:tplc="B13AA62C">
      <w:start w:val="1"/>
      <w:numFmt w:val="decimal"/>
      <w:lvlText w:val="%1."/>
      <w:lvlJc w:val="left"/>
      <w:pPr>
        <w:ind w:left="18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743FC"/>
    <w:multiLevelType w:val="hybridMultilevel"/>
    <w:tmpl w:val="308E32FA"/>
    <w:lvl w:ilvl="0" w:tplc="F04AE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638BC"/>
    <w:multiLevelType w:val="hybridMultilevel"/>
    <w:tmpl w:val="98BE4DA8"/>
    <w:lvl w:ilvl="0" w:tplc="B13AA62C">
      <w:start w:val="1"/>
      <w:numFmt w:val="decimal"/>
      <w:lvlText w:val="%1."/>
      <w:lvlJc w:val="left"/>
      <w:pPr>
        <w:ind w:left="219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5FC6A780">
      <w:numFmt w:val="bullet"/>
      <w:lvlText w:val="•"/>
      <w:lvlJc w:val="left"/>
      <w:pPr>
        <w:ind w:left="1207" w:hanging="291"/>
      </w:pPr>
      <w:rPr>
        <w:rFonts w:hint="default"/>
        <w:lang w:val="lt-LT" w:eastAsia="en-US" w:bidi="ar-SA"/>
      </w:rPr>
    </w:lvl>
    <w:lvl w:ilvl="2" w:tplc="6D20E6BA">
      <w:numFmt w:val="bullet"/>
      <w:lvlText w:val="•"/>
      <w:lvlJc w:val="left"/>
      <w:pPr>
        <w:ind w:left="2195" w:hanging="291"/>
      </w:pPr>
      <w:rPr>
        <w:rFonts w:hint="default"/>
        <w:lang w:val="lt-LT" w:eastAsia="en-US" w:bidi="ar-SA"/>
      </w:rPr>
    </w:lvl>
    <w:lvl w:ilvl="3" w:tplc="348671AA">
      <w:numFmt w:val="bullet"/>
      <w:lvlText w:val="•"/>
      <w:lvlJc w:val="left"/>
      <w:pPr>
        <w:ind w:left="3183" w:hanging="291"/>
      </w:pPr>
      <w:rPr>
        <w:rFonts w:hint="default"/>
        <w:lang w:val="lt-LT" w:eastAsia="en-US" w:bidi="ar-SA"/>
      </w:rPr>
    </w:lvl>
    <w:lvl w:ilvl="4" w:tplc="0DC49E9C">
      <w:numFmt w:val="bullet"/>
      <w:lvlText w:val="•"/>
      <w:lvlJc w:val="left"/>
      <w:pPr>
        <w:ind w:left="4171" w:hanging="291"/>
      </w:pPr>
      <w:rPr>
        <w:rFonts w:hint="default"/>
        <w:lang w:val="lt-LT" w:eastAsia="en-US" w:bidi="ar-SA"/>
      </w:rPr>
    </w:lvl>
    <w:lvl w:ilvl="5" w:tplc="71AC4160">
      <w:numFmt w:val="bullet"/>
      <w:lvlText w:val="•"/>
      <w:lvlJc w:val="left"/>
      <w:pPr>
        <w:ind w:left="5159" w:hanging="291"/>
      </w:pPr>
      <w:rPr>
        <w:rFonts w:hint="default"/>
        <w:lang w:val="lt-LT" w:eastAsia="en-US" w:bidi="ar-SA"/>
      </w:rPr>
    </w:lvl>
    <w:lvl w:ilvl="6" w:tplc="8F566DC6">
      <w:numFmt w:val="bullet"/>
      <w:lvlText w:val="•"/>
      <w:lvlJc w:val="left"/>
      <w:pPr>
        <w:ind w:left="6147" w:hanging="291"/>
      </w:pPr>
      <w:rPr>
        <w:rFonts w:hint="default"/>
        <w:lang w:val="lt-LT" w:eastAsia="en-US" w:bidi="ar-SA"/>
      </w:rPr>
    </w:lvl>
    <w:lvl w:ilvl="7" w:tplc="D04EEDE0">
      <w:numFmt w:val="bullet"/>
      <w:lvlText w:val="•"/>
      <w:lvlJc w:val="left"/>
      <w:pPr>
        <w:ind w:left="7135" w:hanging="291"/>
      </w:pPr>
      <w:rPr>
        <w:rFonts w:hint="default"/>
        <w:lang w:val="lt-LT" w:eastAsia="en-US" w:bidi="ar-SA"/>
      </w:rPr>
    </w:lvl>
    <w:lvl w:ilvl="8" w:tplc="31F6F4AC">
      <w:numFmt w:val="bullet"/>
      <w:lvlText w:val="•"/>
      <w:lvlJc w:val="left"/>
      <w:pPr>
        <w:ind w:left="8123" w:hanging="291"/>
      </w:pPr>
      <w:rPr>
        <w:rFonts w:hint="default"/>
        <w:lang w:val="lt-LT" w:eastAsia="en-US" w:bidi="ar-SA"/>
      </w:rPr>
    </w:lvl>
  </w:abstractNum>
  <w:abstractNum w:abstractNumId="3" w15:restartNumberingAfterBreak="0">
    <w:nsid w:val="40ED7F3A"/>
    <w:multiLevelType w:val="hybridMultilevel"/>
    <w:tmpl w:val="5A5AB682"/>
    <w:lvl w:ilvl="0" w:tplc="7D6861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E29FF"/>
    <w:multiLevelType w:val="hybridMultilevel"/>
    <w:tmpl w:val="78E2D6D8"/>
    <w:lvl w:ilvl="0" w:tplc="DE9A4E6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0640D"/>
    <w:multiLevelType w:val="hybridMultilevel"/>
    <w:tmpl w:val="76EE1310"/>
    <w:lvl w:ilvl="0" w:tplc="8BC45A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B20A1C"/>
    <w:multiLevelType w:val="hybridMultilevel"/>
    <w:tmpl w:val="AE7EB834"/>
    <w:lvl w:ilvl="0" w:tplc="3206A178">
      <w:start w:val="8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97CC5"/>
    <w:multiLevelType w:val="multilevel"/>
    <w:tmpl w:val="F2D2F7B2"/>
    <w:lvl w:ilvl="0">
      <w:start w:val="1"/>
      <w:numFmt w:val="decimal"/>
      <w:lvlText w:val="%1."/>
      <w:lvlJc w:val="left"/>
      <w:pPr>
        <w:ind w:left="18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57F47"/>
    <w:multiLevelType w:val="hybridMultilevel"/>
    <w:tmpl w:val="3AC02E66"/>
    <w:lvl w:ilvl="0" w:tplc="8BC45A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6237D"/>
    <w:multiLevelType w:val="hybridMultilevel"/>
    <w:tmpl w:val="0A548980"/>
    <w:lvl w:ilvl="0" w:tplc="7D6861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504A"/>
    <w:multiLevelType w:val="hybridMultilevel"/>
    <w:tmpl w:val="00B46D54"/>
    <w:lvl w:ilvl="0" w:tplc="8F3EC40E">
      <w:start w:val="1"/>
      <w:numFmt w:val="upperRoman"/>
      <w:lvlText w:val="%1."/>
      <w:lvlJc w:val="left"/>
      <w:pPr>
        <w:ind w:left="4129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F6C4546E">
      <w:numFmt w:val="bullet"/>
      <w:lvlText w:val="•"/>
      <w:lvlJc w:val="left"/>
      <w:pPr>
        <w:ind w:left="4717" w:hanging="214"/>
      </w:pPr>
      <w:rPr>
        <w:rFonts w:hint="default"/>
        <w:lang w:val="lt-LT" w:eastAsia="en-US" w:bidi="ar-SA"/>
      </w:rPr>
    </w:lvl>
    <w:lvl w:ilvl="2" w:tplc="6080A16C">
      <w:numFmt w:val="bullet"/>
      <w:lvlText w:val="•"/>
      <w:lvlJc w:val="left"/>
      <w:pPr>
        <w:ind w:left="5315" w:hanging="214"/>
      </w:pPr>
      <w:rPr>
        <w:rFonts w:hint="default"/>
        <w:lang w:val="lt-LT" w:eastAsia="en-US" w:bidi="ar-SA"/>
      </w:rPr>
    </w:lvl>
    <w:lvl w:ilvl="3" w:tplc="28C6BEA4">
      <w:numFmt w:val="bullet"/>
      <w:lvlText w:val="•"/>
      <w:lvlJc w:val="left"/>
      <w:pPr>
        <w:ind w:left="5913" w:hanging="214"/>
      </w:pPr>
      <w:rPr>
        <w:rFonts w:hint="default"/>
        <w:lang w:val="lt-LT" w:eastAsia="en-US" w:bidi="ar-SA"/>
      </w:rPr>
    </w:lvl>
    <w:lvl w:ilvl="4" w:tplc="13A05E94">
      <w:numFmt w:val="bullet"/>
      <w:lvlText w:val="•"/>
      <w:lvlJc w:val="left"/>
      <w:pPr>
        <w:ind w:left="6511" w:hanging="214"/>
      </w:pPr>
      <w:rPr>
        <w:rFonts w:hint="default"/>
        <w:lang w:val="lt-LT" w:eastAsia="en-US" w:bidi="ar-SA"/>
      </w:rPr>
    </w:lvl>
    <w:lvl w:ilvl="5" w:tplc="B240DC2A">
      <w:numFmt w:val="bullet"/>
      <w:lvlText w:val="•"/>
      <w:lvlJc w:val="left"/>
      <w:pPr>
        <w:ind w:left="7109" w:hanging="214"/>
      </w:pPr>
      <w:rPr>
        <w:rFonts w:hint="default"/>
        <w:lang w:val="lt-LT" w:eastAsia="en-US" w:bidi="ar-SA"/>
      </w:rPr>
    </w:lvl>
    <w:lvl w:ilvl="6" w:tplc="B454AF06">
      <w:numFmt w:val="bullet"/>
      <w:lvlText w:val="•"/>
      <w:lvlJc w:val="left"/>
      <w:pPr>
        <w:ind w:left="7707" w:hanging="214"/>
      </w:pPr>
      <w:rPr>
        <w:rFonts w:hint="default"/>
        <w:lang w:val="lt-LT" w:eastAsia="en-US" w:bidi="ar-SA"/>
      </w:rPr>
    </w:lvl>
    <w:lvl w:ilvl="7" w:tplc="EECEDDC0">
      <w:numFmt w:val="bullet"/>
      <w:lvlText w:val="•"/>
      <w:lvlJc w:val="left"/>
      <w:pPr>
        <w:ind w:left="8305" w:hanging="214"/>
      </w:pPr>
      <w:rPr>
        <w:rFonts w:hint="default"/>
        <w:lang w:val="lt-LT" w:eastAsia="en-US" w:bidi="ar-SA"/>
      </w:rPr>
    </w:lvl>
    <w:lvl w:ilvl="8" w:tplc="CF78C054">
      <w:numFmt w:val="bullet"/>
      <w:lvlText w:val="•"/>
      <w:lvlJc w:val="left"/>
      <w:pPr>
        <w:ind w:left="8903" w:hanging="214"/>
      </w:pPr>
      <w:rPr>
        <w:rFonts w:hint="default"/>
        <w:lang w:val="lt-LT" w:eastAsia="en-US" w:bidi="ar-SA"/>
      </w:rPr>
    </w:lvl>
  </w:abstractNum>
  <w:abstractNum w:abstractNumId="11" w15:restartNumberingAfterBreak="0">
    <w:nsid w:val="7DEF002A"/>
    <w:multiLevelType w:val="multilevel"/>
    <w:tmpl w:val="F2D2F7B2"/>
    <w:lvl w:ilvl="0">
      <w:start w:val="1"/>
      <w:numFmt w:val="decimal"/>
      <w:lvlText w:val="%1."/>
      <w:lvlJc w:val="left"/>
      <w:pPr>
        <w:ind w:left="18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F005A"/>
    <w:multiLevelType w:val="hybridMultilevel"/>
    <w:tmpl w:val="9020AF54"/>
    <w:lvl w:ilvl="0" w:tplc="C6648250">
      <w:start w:val="2022"/>
      <w:numFmt w:val="decimal"/>
      <w:lvlText w:val="%1"/>
      <w:lvlJc w:val="left"/>
      <w:pPr>
        <w:ind w:left="840" w:hanging="480"/>
      </w:pPr>
      <w:rPr>
        <w:rFonts w:hint="default"/>
        <w:strike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094845">
    <w:abstractNumId w:val="2"/>
  </w:num>
  <w:num w:numId="2" w16cid:durableId="300892909">
    <w:abstractNumId w:val="10"/>
  </w:num>
  <w:num w:numId="3" w16cid:durableId="1733580951">
    <w:abstractNumId w:val="1"/>
  </w:num>
  <w:num w:numId="4" w16cid:durableId="1337684180">
    <w:abstractNumId w:val="12"/>
  </w:num>
  <w:num w:numId="5" w16cid:durableId="1840579647">
    <w:abstractNumId w:val="5"/>
  </w:num>
  <w:num w:numId="6" w16cid:durableId="1984847804">
    <w:abstractNumId w:val="8"/>
  </w:num>
  <w:num w:numId="7" w16cid:durableId="901062577">
    <w:abstractNumId w:val="0"/>
  </w:num>
  <w:num w:numId="8" w16cid:durableId="1372994166">
    <w:abstractNumId w:val="11"/>
  </w:num>
  <w:num w:numId="9" w16cid:durableId="396900604">
    <w:abstractNumId w:val="7"/>
  </w:num>
  <w:num w:numId="10" w16cid:durableId="75053802">
    <w:abstractNumId w:val="3"/>
  </w:num>
  <w:num w:numId="11" w16cid:durableId="1323243130">
    <w:abstractNumId w:val="6"/>
  </w:num>
  <w:num w:numId="12" w16cid:durableId="358167519">
    <w:abstractNumId w:val="9"/>
  </w:num>
  <w:num w:numId="13" w16cid:durableId="1248155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42EA"/>
    <w:rsid w:val="00000EA9"/>
    <w:rsid w:val="00063114"/>
    <w:rsid w:val="00084AA0"/>
    <w:rsid w:val="00097DBF"/>
    <w:rsid w:val="000D1E3F"/>
    <w:rsid w:val="001275FC"/>
    <w:rsid w:val="00145452"/>
    <w:rsid w:val="0018128F"/>
    <w:rsid w:val="001E191D"/>
    <w:rsid w:val="002269FB"/>
    <w:rsid w:val="00257237"/>
    <w:rsid w:val="00285CD0"/>
    <w:rsid w:val="002A5FBC"/>
    <w:rsid w:val="002F18B4"/>
    <w:rsid w:val="002F727A"/>
    <w:rsid w:val="0038650E"/>
    <w:rsid w:val="003936D7"/>
    <w:rsid w:val="00393877"/>
    <w:rsid w:val="0039447D"/>
    <w:rsid w:val="00465CFA"/>
    <w:rsid w:val="00472892"/>
    <w:rsid w:val="004C0927"/>
    <w:rsid w:val="00532685"/>
    <w:rsid w:val="005A3ED7"/>
    <w:rsid w:val="005B7172"/>
    <w:rsid w:val="005E0D7F"/>
    <w:rsid w:val="005F32B8"/>
    <w:rsid w:val="006155FF"/>
    <w:rsid w:val="00632CEA"/>
    <w:rsid w:val="006542EA"/>
    <w:rsid w:val="00656276"/>
    <w:rsid w:val="00713702"/>
    <w:rsid w:val="00746094"/>
    <w:rsid w:val="00767E0B"/>
    <w:rsid w:val="007B6A0B"/>
    <w:rsid w:val="007F2D1A"/>
    <w:rsid w:val="00830B88"/>
    <w:rsid w:val="0085773F"/>
    <w:rsid w:val="00865F03"/>
    <w:rsid w:val="00897FD7"/>
    <w:rsid w:val="008A2831"/>
    <w:rsid w:val="008C7678"/>
    <w:rsid w:val="00907529"/>
    <w:rsid w:val="0092435B"/>
    <w:rsid w:val="00937009"/>
    <w:rsid w:val="00952282"/>
    <w:rsid w:val="00967E90"/>
    <w:rsid w:val="00975DAE"/>
    <w:rsid w:val="009903A4"/>
    <w:rsid w:val="009E08D1"/>
    <w:rsid w:val="00A402D1"/>
    <w:rsid w:val="00B01923"/>
    <w:rsid w:val="00B552BD"/>
    <w:rsid w:val="00B750A7"/>
    <w:rsid w:val="00C51640"/>
    <w:rsid w:val="00C73FAB"/>
    <w:rsid w:val="00C80BAB"/>
    <w:rsid w:val="00CB4AC6"/>
    <w:rsid w:val="00D007B4"/>
    <w:rsid w:val="00D11FFF"/>
    <w:rsid w:val="00D25327"/>
    <w:rsid w:val="00DB10C4"/>
    <w:rsid w:val="00DC71F0"/>
    <w:rsid w:val="00DC7AD8"/>
    <w:rsid w:val="00E174E1"/>
    <w:rsid w:val="00E6676F"/>
    <w:rsid w:val="00EE798E"/>
    <w:rsid w:val="00F2343E"/>
    <w:rsid w:val="00F61975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C67B59"/>
  <w15:docId w15:val="{E6627537-9168-4482-8AAB-D85666ED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1297" w:hanging="1379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219" w:firstLine="566"/>
    </w:pPr>
  </w:style>
  <w:style w:type="paragraph" w:customStyle="1" w:styleId="TableParagraph">
    <w:name w:val="Table Paragraph"/>
    <w:basedOn w:val="prastasis"/>
    <w:uiPriority w:val="1"/>
    <w:qFormat/>
    <w:pPr>
      <w:ind w:left="107"/>
    </w:pPr>
  </w:style>
  <w:style w:type="character" w:styleId="Hipersaitas">
    <w:name w:val="Hyperlink"/>
    <w:basedOn w:val="Numatytasispastraiposriftas"/>
    <w:uiPriority w:val="99"/>
    <w:unhideWhenUsed/>
    <w:rsid w:val="00393877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B7172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3936D7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C80B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5338D-0ED5-47A1-8A73-0F87E66B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Darbuotojas</cp:lastModifiedBy>
  <cp:revision>18</cp:revision>
  <dcterms:created xsi:type="dcterms:W3CDTF">2023-02-01T17:08:00Z</dcterms:created>
  <dcterms:modified xsi:type="dcterms:W3CDTF">2023-04-18T10:27:00Z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2023-01-25T00:00:00Z</vt:filetime>
  </property>
</Properties>
</file>